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9330" w:type="dxa"/>
        <w:tblInd w:w="-6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0"/>
        <w:gridCol w:w="9350"/>
      </w:tblGrid>
      <w:tr w:rsidR="00FB5034" w14:paraId="5A8BE46E" w14:textId="77777777" w:rsidTr="00FB5034"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</w:tcPr>
          <w:p w14:paraId="5F10ECA9" w14:textId="2C0F4EAA" w:rsidR="0012490E" w:rsidRPr="00622F8B" w:rsidRDefault="00D418E6">
            <w:pPr>
              <w:pStyle w:val="MOSTitleHeader"/>
              <w:rPr>
                <w:rFonts w:ascii="Open Sans SemiBold" w:hAnsi="Open Sans SemiBold" w:cs="Open Sans SemiBold"/>
                <w:b w:val="0"/>
                <w:bCs w:val="0"/>
                <w:sz w:val="40"/>
                <w:szCs w:val="40"/>
              </w:rPr>
            </w:pPr>
            <w:r w:rsidRPr="00622F8B">
              <w:rPr>
                <w:rFonts w:asciiTheme="majorHAnsi" w:hAnsiTheme="majorHAnsi" w:cstheme="majorHAnsi"/>
                <w:b w:val="0"/>
                <w:bCs w:val="0"/>
                <w:sz w:val="40"/>
                <w:szCs w:val="40"/>
              </w:rPr>
              <w:t xml:space="preserve">Política </w:t>
            </w:r>
            <w:r>
              <w:rPr>
                <w:rFonts w:asciiTheme="majorHAnsi" w:hAnsiTheme="majorHAnsi" w:cstheme="majorHAnsi"/>
                <w:b w:val="0"/>
                <w:bCs w:val="0"/>
                <w:sz w:val="40"/>
                <w:szCs w:val="40"/>
              </w:rPr>
              <w:t xml:space="preserve">de </w:t>
            </w:r>
            <w:r w:rsidRPr="00622F8B">
              <w:rPr>
                <w:rFonts w:asciiTheme="majorHAnsi" w:hAnsiTheme="majorHAnsi" w:cstheme="majorHAnsi"/>
                <w:b w:val="0"/>
                <w:bCs w:val="0"/>
                <w:sz w:val="40"/>
                <w:szCs w:val="40"/>
              </w:rPr>
              <w:t>Seguridad</w:t>
            </w:r>
            <w:r>
              <w:rPr>
                <w:rFonts w:asciiTheme="majorHAnsi" w:hAnsiTheme="majorHAnsi" w:cstheme="majorHAnsi"/>
                <w:b w:val="0"/>
                <w:bCs w:val="0"/>
                <w:sz w:val="40"/>
                <w:szCs w:val="40"/>
              </w:rPr>
              <w:t>,</w:t>
            </w:r>
            <w:r w:rsidRPr="00622F8B">
              <w:rPr>
                <w:rFonts w:asciiTheme="majorHAnsi" w:hAnsiTheme="majorHAnsi" w:cstheme="majorHAnsi"/>
                <w:b w:val="0"/>
                <w:bCs w:val="0"/>
                <w:sz w:val="40"/>
                <w:szCs w:val="40"/>
              </w:rPr>
              <w:t xml:space="preserve"> </w:t>
            </w:r>
            <w:r w:rsidR="00622F8B" w:rsidRPr="00622F8B">
              <w:rPr>
                <w:rFonts w:asciiTheme="majorHAnsi" w:hAnsiTheme="majorHAnsi" w:cstheme="majorHAnsi"/>
                <w:b w:val="0"/>
                <w:bCs w:val="0"/>
                <w:sz w:val="40"/>
                <w:szCs w:val="40"/>
              </w:rPr>
              <w:t xml:space="preserve">Salud </w:t>
            </w:r>
            <w:r w:rsidRPr="00622F8B">
              <w:rPr>
                <w:rFonts w:asciiTheme="majorHAnsi" w:hAnsiTheme="majorHAnsi" w:cstheme="majorHAnsi"/>
                <w:b w:val="0"/>
                <w:bCs w:val="0"/>
                <w:sz w:val="40"/>
                <w:szCs w:val="40"/>
              </w:rPr>
              <w:t xml:space="preserve">y Medio Ambiente </w:t>
            </w:r>
            <w:r>
              <w:rPr>
                <w:rFonts w:asciiTheme="majorHAnsi" w:hAnsiTheme="majorHAnsi" w:cstheme="majorHAnsi"/>
                <w:b w:val="0"/>
                <w:bCs w:val="0"/>
                <w:sz w:val="40"/>
                <w:szCs w:val="40"/>
              </w:rPr>
              <w:t xml:space="preserve">de </w:t>
            </w:r>
            <w:r w:rsidRPr="00622F8B">
              <w:rPr>
                <w:rFonts w:asciiTheme="majorHAnsi" w:hAnsiTheme="majorHAnsi" w:cstheme="majorHAnsi"/>
                <w:b w:val="0"/>
                <w:bCs w:val="0"/>
                <w:sz w:val="40"/>
                <w:szCs w:val="40"/>
              </w:rPr>
              <w:t>Mosaic</w:t>
            </w:r>
          </w:p>
        </w:tc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2753F287" w14:textId="77777777" w:rsidR="00FB5034" w:rsidRPr="001F07BE" w:rsidRDefault="00FB5034" w:rsidP="00FB5034">
            <w:pPr>
              <w:pStyle w:val="MOSTitleHeader"/>
            </w:pPr>
          </w:p>
        </w:tc>
      </w:tr>
    </w:tbl>
    <w:p w14:paraId="43C7436D" w14:textId="77777777" w:rsidR="0012490E" w:rsidRDefault="00622F8B">
      <w:pPr>
        <w:pStyle w:val="MOSSubhead"/>
        <w:ind w:left="-720" w:firstLine="90"/>
        <w:rPr>
          <w:sz w:val="27"/>
          <w:szCs w:val="27"/>
        </w:rPr>
      </w:pPr>
      <w:bookmarkStart w:id="0" w:name="_Hlk167180420"/>
      <w:r>
        <w:rPr>
          <w:sz w:val="27"/>
          <w:szCs w:val="27"/>
        </w:rPr>
        <w:t>1 de enero de 2025</w:t>
      </w:r>
    </w:p>
    <w:bookmarkEnd w:id="0"/>
    <w:p w14:paraId="4E7282EA" w14:textId="640F406B" w:rsidR="0012490E" w:rsidRDefault="00622F8B">
      <w:pPr>
        <w:ind w:left="-630"/>
        <w:rPr>
          <w:sz w:val="22"/>
          <w:szCs w:val="22"/>
        </w:rPr>
      </w:pPr>
      <w:r>
        <w:rPr>
          <w:sz w:val="22"/>
          <w:szCs w:val="22"/>
        </w:rPr>
        <w:t>En Mosaic, estamos comprometidos a llevar a cabo negocios de manera que proteja</w:t>
      </w:r>
      <w:r w:rsidR="00FD445A">
        <w:rPr>
          <w:sz w:val="22"/>
          <w:szCs w:val="22"/>
        </w:rPr>
        <w:t>n</w:t>
      </w:r>
      <w:r>
        <w:rPr>
          <w:sz w:val="22"/>
          <w:szCs w:val="22"/>
        </w:rPr>
        <w:t xml:space="preserve"> el medio ambiente</w:t>
      </w:r>
      <w:r w:rsidR="00D418E6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la salud y </w:t>
      </w:r>
      <w:r w:rsidR="00D418E6">
        <w:rPr>
          <w:sz w:val="22"/>
          <w:szCs w:val="22"/>
        </w:rPr>
        <w:t xml:space="preserve">la </w:t>
      </w:r>
      <w:r>
        <w:rPr>
          <w:sz w:val="22"/>
          <w:szCs w:val="22"/>
        </w:rPr>
        <w:t xml:space="preserve">seguridad de nuestros empleados, contratistas, clientes y comunidades.  Este compromiso está inculcado en nuestra cultura y reflejado en nuestros principios de ser </w:t>
      </w:r>
      <w:r>
        <w:rPr>
          <w:b/>
          <w:bCs/>
          <w:i/>
          <w:iCs/>
          <w:sz w:val="22"/>
          <w:szCs w:val="22"/>
        </w:rPr>
        <w:t>Responsable</w:t>
      </w:r>
      <w:r w:rsidR="00425442">
        <w:rPr>
          <w:b/>
          <w:bCs/>
          <w:i/>
          <w:iCs/>
          <w:sz w:val="22"/>
          <w:szCs w:val="22"/>
        </w:rPr>
        <w:t>s</w:t>
      </w:r>
      <w:r>
        <w:rPr>
          <w:b/>
          <w:bCs/>
          <w:i/>
          <w:iCs/>
          <w:sz w:val="22"/>
          <w:szCs w:val="22"/>
        </w:rPr>
        <w:t>, Confiable</w:t>
      </w:r>
      <w:r w:rsidR="00425442">
        <w:rPr>
          <w:b/>
          <w:bCs/>
          <w:i/>
          <w:iCs/>
          <w:sz w:val="22"/>
          <w:szCs w:val="22"/>
        </w:rPr>
        <w:t>s</w:t>
      </w:r>
      <w:r>
        <w:rPr>
          <w:sz w:val="22"/>
          <w:szCs w:val="22"/>
        </w:rPr>
        <w:t xml:space="preserve"> y </w:t>
      </w:r>
      <w:r>
        <w:rPr>
          <w:b/>
          <w:bCs/>
          <w:i/>
          <w:iCs/>
          <w:sz w:val="22"/>
          <w:szCs w:val="22"/>
        </w:rPr>
        <w:t>Centrado</w:t>
      </w:r>
      <w:r w:rsidR="00425442">
        <w:rPr>
          <w:b/>
          <w:bCs/>
          <w:i/>
          <w:iCs/>
          <w:sz w:val="22"/>
          <w:szCs w:val="22"/>
        </w:rPr>
        <w:t>s</w:t>
      </w:r>
      <w:r>
        <w:rPr>
          <w:b/>
          <w:bCs/>
          <w:i/>
          <w:iCs/>
          <w:sz w:val="22"/>
          <w:szCs w:val="22"/>
        </w:rPr>
        <w:t xml:space="preserve"> en el Futuro</w:t>
      </w:r>
      <w:r>
        <w:rPr>
          <w:sz w:val="22"/>
          <w:szCs w:val="22"/>
        </w:rPr>
        <w:t xml:space="preserve">.  Ayudamos al mundo a </w:t>
      </w:r>
      <w:r w:rsidR="007E3697">
        <w:rPr>
          <w:sz w:val="22"/>
          <w:szCs w:val="22"/>
        </w:rPr>
        <w:t>producir</w:t>
      </w:r>
      <w:r>
        <w:rPr>
          <w:sz w:val="22"/>
          <w:szCs w:val="22"/>
        </w:rPr>
        <w:t xml:space="preserve"> los alimentos que necesita en equilibrio con los ecosistemas que nos rodean, sabiendo que siempre podemos mejorar.  Mosaic se compromete a cumplir con los requisitos legales aplicables y los compromisos relacionados.  Fomentamos un entorno de transparencia y promovemos la notificación de todos los incidentes </w:t>
      </w:r>
      <w:r w:rsidR="00646829">
        <w:rPr>
          <w:sz w:val="22"/>
          <w:szCs w:val="22"/>
        </w:rPr>
        <w:t xml:space="preserve">de seguridad, salud y </w:t>
      </w:r>
      <w:r>
        <w:rPr>
          <w:sz w:val="22"/>
          <w:szCs w:val="22"/>
        </w:rPr>
        <w:t xml:space="preserve">ambientales. </w:t>
      </w:r>
    </w:p>
    <w:p w14:paraId="1A152E71" w14:textId="77777777" w:rsidR="0012490E" w:rsidRDefault="00622F8B">
      <w:pPr>
        <w:ind w:left="-630"/>
        <w:rPr>
          <w:sz w:val="22"/>
          <w:szCs w:val="22"/>
        </w:rPr>
      </w:pPr>
      <w:r>
        <w:rPr>
          <w:i/>
          <w:iCs/>
          <w:sz w:val="22"/>
          <w:szCs w:val="22"/>
        </w:rPr>
        <w:t>Nuestra implementación de esta política tiene los siguientes objetivos:</w:t>
      </w:r>
    </w:p>
    <w:p w14:paraId="39A359F3" w14:textId="77777777" w:rsidR="0012490E" w:rsidRDefault="00622F8B">
      <w:pPr>
        <w:ind w:left="-630"/>
        <w:rPr>
          <w:sz w:val="22"/>
          <w:szCs w:val="22"/>
        </w:rPr>
      </w:pPr>
      <w:r>
        <w:rPr>
          <w:i/>
          <w:iCs/>
          <w:sz w:val="22"/>
          <w:szCs w:val="22"/>
        </w:rPr>
        <w:t>Protección del medio ambiente</w:t>
      </w:r>
      <w:r>
        <w:rPr>
          <w:sz w:val="22"/>
          <w:szCs w:val="22"/>
        </w:rPr>
        <w:t xml:space="preserve"> – Somos cuidadosos administradores de los recursos naturales.  Todas las fases del negocio cumplirán o superarán los requisitos ambientales y regulatorios aplicables para minimizar el impacto de nuestras operaciones en el medio ambiente.</w:t>
      </w:r>
    </w:p>
    <w:p w14:paraId="4ABEA242" w14:textId="17EB2BB7" w:rsidR="0012490E" w:rsidRDefault="00646829">
      <w:pPr>
        <w:ind w:left="-630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Seguridad y </w:t>
      </w:r>
      <w:r w:rsidR="00622F8B">
        <w:rPr>
          <w:i/>
          <w:iCs/>
          <w:sz w:val="22"/>
          <w:szCs w:val="22"/>
        </w:rPr>
        <w:t xml:space="preserve">Salud </w:t>
      </w:r>
      <w:r w:rsidR="00622F8B">
        <w:rPr>
          <w:sz w:val="22"/>
          <w:szCs w:val="22"/>
        </w:rPr>
        <w:t xml:space="preserve">– Valoramos y priorizamos la vida humana por encima de todo y trabajamos proactivamente para gestionar los riesgos para </w:t>
      </w:r>
      <w:r>
        <w:rPr>
          <w:sz w:val="22"/>
          <w:szCs w:val="22"/>
        </w:rPr>
        <w:t xml:space="preserve">la seguridad y </w:t>
      </w:r>
      <w:r w:rsidR="00622F8B">
        <w:rPr>
          <w:sz w:val="22"/>
          <w:szCs w:val="22"/>
        </w:rPr>
        <w:t xml:space="preserve">la salud.  </w:t>
      </w:r>
      <w:r>
        <w:rPr>
          <w:sz w:val="22"/>
          <w:szCs w:val="22"/>
        </w:rPr>
        <w:t>Todos</w:t>
      </w:r>
      <w:r w:rsidR="00622F8B">
        <w:rPr>
          <w:sz w:val="22"/>
          <w:szCs w:val="22"/>
        </w:rPr>
        <w:t xml:space="preserve"> tiene</w:t>
      </w:r>
      <w:r>
        <w:rPr>
          <w:sz w:val="22"/>
          <w:szCs w:val="22"/>
        </w:rPr>
        <w:t>n</w:t>
      </w:r>
      <w:r w:rsidR="00622F8B">
        <w:rPr>
          <w:sz w:val="22"/>
          <w:szCs w:val="22"/>
        </w:rPr>
        <w:t xml:space="preserve"> la responsabilidad y la autoridad de </w:t>
      </w:r>
      <w:r>
        <w:rPr>
          <w:sz w:val="22"/>
          <w:szCs w:val="22"/>
        </w:rPr>
        <w:t>detener</w:t>
      </w:r>
      <w:r w:rsidR="00622F8B">
        <w:rPr>
          <w:sz w:val="22"/>
          <w:szCs w:val="22"/>
        </w:rPr>
        <w:t xml:space="preserve"> el trabajo cuando se detectan problemas de seguridad.  Todos somos responsables de la seguridad y el bienestar de nuestros colegas y de nuestra empresa.  </w:t>
      </w:r>
    </w:p>
    <w:p w14:paraId="0E6395CC" w14:textId="01B4D3C5" w:rsidR="0012490E" w:rsidRDefault="00FD445A">
      <w:pPr>
        <w:ind w:left="-630"/>
        <w:rPr>
          <w:sz w:val="22"/>
          <w:szCs w:val="22"/>
        </w:rPr>
      </w:pPr>
      <w:r>
        <w:rPr>
          <w:i/>
          <w:iCs/>
          <w:sz w:val="22"/>
          <w:szCs w:val="22"/>
        </w:rPr>
        <w:t>Contamos con u</w:t>
      </w:r>
      <w:r w:rsidR="00622F8B">
        <w:rPr>
          <w:i/>
          <w:iCs/>
          <w:sz w:val="22"/>
          <w:szCs w:val="22"/>
        </w:rPr>
        <w:t>n Sistema de Gestión</w:t>
      </w:r>
      <w:r>
        <w:rPr>
          <w:i/>
          <w:iCs/>
          <w:sz w:val="22"/>
          <w:szCs w:val="22"/>
        </w:rPr>
        <w:t xml:space="preserve"> Integrado de</w:t>
      </w:r>
      <w:r w:rsidR="00622F8B">
        <w:rPr>
          <w:i/>
          <w:iCs/>
          <w:sz w:val="22"/>
          <w:szCs w:val="22"/>
        </w:rPr>
        <w:t xml:space="preserve"> Mosaic</w:t>
      </w:r>
      <w:r>
        <w:rPr>
          <w:i/>
          <w:iCs/>
          <w:sz w:val="22"/>
          <w:szCs w:val="22"/>
        </w:rPr>
        <w:t xml:space="preserve"> </w:t>
      </w:r>
      <w:r w:rsidR="00622F8B">
        <w:rPr>
          <w:i/>
          <w:iCs/>
          <w:sz w:val="22"/>
          <w:szCs w:val="22"/>
        </w:rPr>
        <w:t>(MMS)</w:t>
      </w:r>
      <w:r w:rsidR="00622F8B">
        <w:rPr>
          <w:sz w:val="22"/>
          <w:szCs w:val="22"/>
        </w:rPr>
        <w:t xml:space="preserve"> para ayudarnos a alcanzar estos objetivos.  El MMS estructura todo lo que hacemos desde un punto de vista </w:t>
      </w:r>
      <w:r>
        <w:rPr>
          <w:sz w:val="22"/>
          <w:szCs w:val="22"/>
        </w:rPr>
        <w:t xml:space="preserve">de seguridad, salud y </w:t>
      </w:r>
      <w:r w:rsidR="00622F8B">
        <w:rPr>
          <w:sz w:val="22"/>
          <w:szCs w:val="22"/>
        </w:rPr>
        <w:t>ambiental, y consta de elementos críticos que establecen expectativas claras en torno a cómo operamos.  Establecemos metas y desarrollamos objetivos para impulsar y medir nuestro progreso.  Realizamos revisiones de liderazgo y autoevaluaciones que apoyan la mejora continua de nuestros sistemas y procesos.</w:t>
      </w:r>
    </w:p>
    <w:p w14:paraId="1D766218" w14:textId="39588A44" w:rsidR="0012490E" w:rsidRDefault="00622F8B">
      <w:pPr>
        <w:ind w:left="-630"/>
        <w:rPr>
          <w:sz w:val="22"/>
          <w:szCs w:val="22"/>
        </w:rPr>
      </w:pPr>
      <w:r>
        <w:rPr>
          <w:sz w:val="22"/>
          <w:szCs w:val="22"/>
        </w:rPr>
        <w:t xml:space="preserve">Se espera que todos los empleados implementen y cumplan con esta política y practiquen los principios </w:t>
      </w:r>
      <w:r w:rsidR="00FD445A">
        <w:rPr>
          <w:sz w:val="22"/>
          <w:szCs w:val="22"/>
        </w:rPr>
        <w:t xml:space="preserve">mencionados </w:t>
      </w:r>
      <w:r>
        <w:rPr>
          <w:sz w:val="22"/>
          <w:szCs w:val="22"/>
        </w:rPr>
        <w:t>anterior</w:t>
      </w:r>
      <w:r w:rsidR="00FD445A">
        <w:rPr>
          <w:sz w:val="22"/>
          <w:szCs w:val="22"/>
        </w:rPr>
        <w:t>mente</w:t>
      </w:r>
      <w:r>
        <w:rPr>
          <w:sz w:val="22"/>
          <w:szCs w:val="22"/>
        </w:rPr>
        <w:t xml:space="preserve"> de manera </w:t>
      </w:r>
      <w:r w:rsidR="00FD445A">
        <w:rPr>
          <w:sz w:val="22"/>
          <w:szCs w:val="22"/>
        </w:rPr>
        <w:t>consistente</w:t>
      </w:r>
      <w:r>
        <w:rPr>
          <w:sz w:val="22"/>
          <w:szCs w:val="22"/>
        </w:rPr>
        <w:t xml:space="preserve"> con su </w:t>
      </w:r>
      <w:r w:rsidR="00FD445A">
        <w:rPr>
          <w:sz w:val="22"/>
          <w:szCs w:val="22"/>
        </w:rPr>
        <w:t>función</w:t>
      </w:r>
      <w:r>
        <w:rPr>
          <w:sz w:val="22"/>
          <w:szCs w:val="22"/>
        </w:rPr>
        <w:t xml:space="preserve"> en Mosaic.</w:t>
      </w:r>
    </w:p>
    <w:p w14:paraId="00F10536" w14:textId="72136590" w:rsidR="009D71CD" w:rsidRDefault="007966CA" w:rsidP="00FB5034">
      <w:pPr>
        <w:ind w:left="-630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23EEE012" wp14:editId="26BA5BD8">
            <wp:extent cx="1123950" cy="349147"/>
            <wp:effectExtent l="0" t="0" r="0" b="0"/>
            <wp:docPr id="13808962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21" cy="3528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5623E">
        <w:rPr>
          <w:sz w:val="22"/>
          <w:szCs w:val="22"/>
        </w:rPr>
        <w:tab/>
      </w:r>
      <w:r w:rsidR="0005623E">
        <w:rPr>
          <w:sz w:val="22"/>
          <w:szCs w:val="22"/>
        </w:rPr>
        <w:tab/>
      </w:r>
      <w:r w:rsidR="0005623E">
        <w:rPr>
          <w:sz w:val="22"/>
          <w:szCs w:val="22"/>
        </w:rPr>
        <w:tab/>
      </w:r>
      <w:r w:rsidR="00876D61">
        <w:rPr>
          <w:noProof/>
          <w:sz w:val="22"/>
          <w:szCs w:val="22"/>
        </w:rPr>
        <w:drawing>
          <wp:inline distT="0" distB="0" distL="0" distR="0" wp14:anchorId="103DA165" wp14:editId="61109E33">
            <wp:extent cx="1109345" cy="377825"/>
            <wp:effectExtent l="0" t="0" r="0" b="3175"/>
            <wp:docPr id="8648572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5623E">
        <w:rPr>
          <w:sz w:val="22"/>
          <w:szCs w:val="22"/>
        </w:rPr>
        <w:tab/>
      </w:r>
      <w:r w:rsidR="0005623E">
        <w:rPr>
          <w:sz w:val="22"/>
          <w:szCs w:val="22"/>
        </w:rPr>
        <w:tab/>
      </w:r>
      <w:r w:rsidR="0005623E">
        <w:rPr>
          <w:sz w:val="22"/>
          <w:szCs w:val="22"/>
        </w:rPr>
        <w:tab/>
      </w:r>
      <w:r w:rsidR="0005623E">
        <w:rPr>
          <w:sz w:val="22"/>
          <w:szCs w:val="22"/>
        </w:rPr>
        <w:tab/>
      </w:r>
      <w:r w:rsidR="0005623E">
        <w:rPr>
          <w:noProof/>
          <w:sz w:val="22"/>
          <w:szCs w:val="22"/>
        </w:rPr>
        <w:drawing>
          <wp:inline distT="0" distB="0" distL="0" distR="0" wp14:anchorId="6AE881D8" wp14:editId="397BAB23">
            <wp:extent cx="863600" cy="297685"/>
            <wp:effectExtent l="0" t="0" r="0" b="7620"/>
            <wp:docPr id="97393379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751" cy="3035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61A05D" w14:textId="1E7B356A" w:rsidR="0012490E" w:rsidRPr="00D418E6" w:rsidRDefault="00622F8B">
      <w:pPr>
        <w:ind w:left="-630"/>
        <w:rPr>
          <w:sz w:val="22"/>
          <w:szCs w:val="22"/>
          <w:lang w:val="en-US"/>
        </w:rPr>
      </w:pPr>
      <w:r w:rsidRPr="00D418E6">
        <w:rPr>
          <w:sz w:val="22"/>
          <w:szCs w:val="22"/>
          <w:lang w:val="en-US"/>
        </w:rPr>
        <w:t>Bruce Bodine</w:t>
      </w:r>
      <w:r w:rsidRPr="00D418E6">
        <w:rPr>
          <w:sz w:val="22"/>
          <w:szCs w:val="22"/>
          <w:lang w:val="en-US"/>
        </w:rPr>
        <w:tab/>
      </w:r>
      <w:r w:rsidRPr="00D418E6">
        <w:rPr>
          <w:sz w:val="22"/>
          <w:szCs w:val="22"/>
          <w:lang w:val="en-US"/>
        </w:rPr>
        <w:tab/>
      </w:r>
      <w:r w:rsidRPr="00D418E6">
        <w:rPr>
          <w:sz w:val="22"/>
          <w:szCs w:val="22"/>
          <w:lang w:val="en-US"/>
        </w:rPr>
        <w:tab/>
        <w:t>Karen Swager</w:t>
      </w:r>
      <w:r w:rsidRPr="00D418E6">
        <w:rPr>
          <w:sz w:val="22"/>
          <w:szCs w:val="22"/>
          <w:lang w:val="en-US"/>
        </w:rPr>
        <w:tab/>
      </w:r>
      <w:r w:rsidRPr="00D418E6">
        <w:rPr>
          <w:sz w:val="22"/>
          <w:szCs w:val="22"/>
          <w:lang w:val="en-US"/>
        </w:rPr>
        <w:tab/>
      </w:r>
      <w:r w:rsidRPr="00D418E6">
        <w:rPr>
          <w:sz w:val="22"/>
          <w:szCs w:val="22"/>
          <w:lang w:val="en-US"/>
        </w:rPr>
        <w:tab/>
      </w:r>
      <w:r w:rsidRPr="00D418E6">
        <w:rPr>
          <w:sz w:val="22"/>
          <w:szCs w:val="22"/>
          <w:lang w:val="en-US"/>
        </w:rPr>
        <w:tab/>
      </w:r>
      <w:r w:rsidRPr="00D418E6">
        <w:rPr>
          <w:sz w:val="22"/>
          <w:szCs w:val="22"/>
          <w:lang w:val="en-US"/>
        </w:rPr>
        <w:tab/>
        <w:t>Pat Kane</w:t>
      </w:r>
    </w:p>
    <w:p w14:paraId="7151EF04" w14:textId="003F7BC0" w:rsidR="0012490E" w:rsidRPr="0004784D" w:rsidRDefault="00622F8B">
      <w:pPr>
        <w:ind w:left="-630"/>
        <w:rPr>
          <w:sz w:val="18"/>
          <w:szCs w:val="18"/>
        </w:rPr>
      </w:pPr>
      <w:r w:rsidRPr="0004784D">
        <w:rPr>
          <w:sz w:val="18"/>
          <w:szCs w:val="18"/>
        </w:rPr>
        <w:t>Presidente y CEO</w:t>
      </w:r>
      <w:r w:rsidRPr="0004784D">
        <w:rPr>
          <w:sz w:val="18"/>
          <w:szCs w:val="18"/>
        </w:rPr>
        <w:tab/>
      </w:r>
      <w:r w:rsidRPr="0004784D">
        <w:rPr>
          <w:sz w:val="18"/>
          <w:szCs w:val="18"/>
        </w:rPr>
        <w:tab/>
      </w:r>
      <w:r w:rsidRPr="0004784D">
        <w:rPr>
          <w:sz w:val="18"/>
          <w:szCs w:val="18"/>
        </w:rPr>
        <w:tab/>
        <w:t>Vicepresidente ejecutivo</w:t>
      </w:r>
      <w:r w:rsidR="0004784D">
        <w:rPr>
          <w:sz w:val="18"/>
          <w:szCs w:val="18"/>
        </w:rPr>
        <w:t>,</w:t>
      </w:r>
      <w:r w:rsidRPr="0004784D">
        <w:rPr>
          <w:sz w:val="18"/>
          <w:szCs w:val="18"/>
        </w:rPr>
        <w:t xml:space="preserve"> Operaciones</w:t>
      </w:r>
      <w:r w:rsidRPr="0004784D">
        <w:rPr>
          <w:sz w:val="18"/>
          <w:szCs w:val="18"/>
        </w:rPr>
        <w:tab/>
      </w:r>
      <w:r w:rsidRPr="0004784D">
        <w:rPr>
          <w:sz w:val="18"/>
          <w:szCs w:val="18"/>
        </w:rPr>
        <w:tab/>
        <w:t>Vicepresidente</w:t>
      </w:r>
      <w:r w:rsidR="0004784D">
        <w:rPr>
          <w:sz w:val="18"/>
          <w:szCs w:val="18"/>
        </w:rPr>
        <w:t>,</w:t>
      </w:r>
      <w:r w:rsidRPr="0004784D">
        <w:rPr>
          <w:sz w:val="18"/>
          <w:szCs w:val="18"/>
        </w:rPr>
        <w:t xml:space="preserve"> EHS</w:t>
      </w:r>
    </w:p>
    <w:p w14:paraId="3C85AFEA" w14:textId="77777777" w:rsidR="009D71CD" w:rsidRDefault="009D71CD" w:rsidP="00FB5034">
      <w:pPr>
        <w:ind w:left="-630"/>
        <w:rPr>
          <w:sz w:val="22"/>
          <w:szCs w:val="22"/>
        </w:rPr>
      </w:pPr>
    </w:p>
    <w:p w14:paraId="6FBA838A" w14:textId="77777777" w:rsidR="0012490E" w:rsidRDefault="00622F8B">
      <w:pPr>
        <w:ind w:left="-630"/>
        <w:rPr>
          <w:sz w:val="22"/>
          <w:szCs w:val="22"/>
        </w:rPr>
      </w:pPr>
      <w:r>
        <w:rPr>
          <w:sz w:val="22"/>
          <w:szCs w:val="22"/>
        </w:rPr>
        <w:t>____________________________</w:t>
      </w:r>
    </w:p>
    <w:p w14:paraId="615535AC" w14:textId="030F4E33" w:rsidR="0012490E" w:rsidRPr="000B25C0" w:rsidRDefault="00622F8B">
      <w:pPr>
        <w:ind w:left="-630"/>
        <w:rPr>
          <w:sz w:val="18"/>
          <w:szCs w:val="18"/>
        </w:rPr>
      </w:pPr>
      <w:r w:rsidRPr="000B25C0">
        <w:rPr>
          <w:sz w:val="18"/>
          <w:szCs w:val="18"/>
        </w:rPr>
        <w:t xml:space="preserve">Gerente General/Gerente de </w:t>
      </w:r>
      <w:r w:rsidR="007E3697">
        <w:rPr>
          <w:sz w:val="18"/>
          <w:szCs w:val="18"/>
        </w:rPr>
        <w:t>Instalaciones</w:t>
      </w:r>
    </w:p>
    <w:sectPr w:rsidR="0012490E" w:rsidRPr="000B25C0" w:rsidSect="00622F8B">
      <w:headerReference w:type="default" r:id="rId13"/>
      <w:footerReference w:type="default" r:id="rId14"/>
      <w:headerReference w:type="first" r:id="rId15"/>
      <w:pgSz w:w="12240" w:h="15840"/>
      <w:pgMar w:top="432" w:right="720" w:bottom="288" w:left="1152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90DF9" w14:textId="77777777" w:rsidR="00454C5B" w:rsidRDefault="00454C5B">
      <w:r>
        <w:separator/>
      </w:r>
    </w:p>
  </w:endnote>
  <w:endnote w:type="continuationSeparator" w:id="0">
    <w:p w14:paraId="4F8A66D9" w14:textId="77777777" w:rsidR="00454C5B" w:rsidRDefault="00454C5B">
      <w:r>
        <w:continuationSeparator/>
      </w:r>
    </w:p>
  </w:endnote>
  <w:endnote w:type="continuationNotice" w:id="1">
    <w:p w14:paraId="744B3499" w14:textId="77777777" w:rsidR="00454C5B" w:rsidRDefault="00454C5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Open Sans SemiBold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49361483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tbl>
        <w:tblPr>
          <w:tblStyle w:val="TableGrid"/>
          <w:tblW w:w="10808" w:type="dxa"/>
          <w:jc w:val="center"/>
          <w:tblBorders>
            <w:top w:val="single" w:sz="4" w:space="0" w:color="000000" w:themeColor="text1"/>
            <w:left w:val="none" w:sz="0" w:space="0" w:color="auto"/>
            <w:bottom w:val="none" w:sz="0" w:space="0" w:color="auto"/>
            <w:right w:val="single" w:sz="4" w:space="0" w:color="F2F2F2" w:themeColor="background1" w:themeShade="F2"/>
            <w:insideH w:val="single" w:sz="4" w:space="0" w:color="000000" w:themeColor="text1"/>
            <w:insideV w:val="single" w:sz="4" w:space="0" w:color="000000" w:themeColor="text1"/>
          </w:tblBorders>
          <w:tblCellMar>
            <w:top w:w="115" w:type="dxa"/>
          </w:tblCellMar>
          <w:tblLook w:val="04A0" w:firstRow="1" w:lastRow="0" w:firstColumn="1" w:lastColumn="0" w:noHBand="0" w:noVBand="1"/>
        </w:tblPr>
        <w:tblGrid>
          <w:gridCol w:w="9000"/>
          <w:gridCol w:w="1808"/>
        </w:tblGrid>
        <w:tr w:rsidR="008D7206" w:rsidRPr="008D7206" w14:paraId="03244109" w14:textId="77777777" w:rsidTr="00F828BE">
          <w:trPr>
            <w:trHeight w:val="479"/>
            <w:jc w:val="center"/>
          </w:trPr>
          <w:tc>
            <w:tcPr>
              <w:tcW w:w="9000" w:type="dxa"/>
            </w:tcPr>
            <w:sdt>
              <w:sdtPr>
                <w:rPr>
                  <w:sz w:val="20"/>
                  <w:szCs w:val="20"/>
                </w:rPr>
                <w:id w:val="-631481561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E9106E8" w14:textId="77777777" w:rsidR="0012490E" w:rsidRDefault="00622F8B">
                  <w:pPr>
                    <w:pStyle w:val="Head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Página </w:t>
                  </w:r>
                  <w:r w:rsidRPr="00F828BE">
                    <w:rPr>
                      <w:sz w:val="20"/>
                      <w:szCs w:val="20"/>
                    </w:rPr>
                    <w:fldChar w:fldCharType="begin"/>
                  </w:r>
                  <w:r w:rsidRPr="00F828BE">
                    <w:rPr>
                      <w:sz w:val="20"/>
                      <w:szCs w:val="20"/>
                    </w:rPr>
                    <w:instrText xml:space="preserve"> PAGE </w:instrText>
                  </w:r>
                  <w:r w:rsidRPr="00F828BE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t>2.</w:t>
                  </w:r>
                  <w:r w:rsidRPr="00F828BE"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de </w:t>
                  </w:r>
                  <w:r w:rsidRPr="00F828BE">
                    <w:rPr>
                      <w:sz w:val="20"/>
                      <w:szCs w:val="20"/>
                    </w:rPr>
                    <w:fldChar w:fldCharType="begin"/>
                  </w:r>
                  <w:r w:rsidRPr="00F828BE">
                    <w:rPr>
                      <w:sz w:val="20"/>
                      <w:szCs w:val="20"/>
                    </w:rPr>
                    <w:instrText xml:space="preserve"> NUMPAGES  </w:instrText>
                  </w:r>
                  <w:r w:rsidRPr="00F828BE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t>2.</w:t>
                  </w:r>
                  <w:r w:rsidRPr="00F828BE">
                    <w:rPr>
                      <w:sz w:val="20"/>
                      <w:szCs w:val="20"/>
                    </w:rPr>
                    <w:fldChar w:fldCharType="end"/>
                  </w:r>
                </w:p>
              </w:sdtContent>
            </w:sdt>
          </w:tc>
          <w:tc>
            <w:tcPr>
              <w:tcW w:w="1808" w:type="dxa"/>
              <w:tcBorders>
                <w:bottom w:val="nil"/>
                <w:right w:val="nil"/>
              </w:tcBorders>
            </w:tcPr>
            <w:p w14:paraId="7CC2DD6D" w14:textId="77777777" w:rsidR="0012490E" w:rsidRDefault="00622F8B">
              <w:pPr>
                <w:pStyle w:val="Footer"/>
                <w:spacing w:before="0"/>
                <w:jc w:val="center"/>
                <w:rPr>
                  <w:sz w:val="20"/>
                  <w:szCs w:val="20"/>
                </w:rPr>
              </w:pPr>
              <w:r>
                <w:rPr>
                  <w:sz w:val="20"/>
                  <w:szCs w:val="20"/>
                </w:rPr>
                <w:t>El mosaico</w:t>
              </w:r>
            </w:p>
            <w:p w14:paraId="5AB5950F" w14:textId="77777777" w:rsidR="0012490E" w:rsidRDefault="00622F8B">
              <w:pPr>
                <w:pStyle w:val="Footer"/>
                <w:spacing w:before="0"/>
                <w:jc w:val="center"/>
                <w:rPr>
                  <w:sz w:val="20"/>
                  <w:szCs w:val="20"/>
                </w:rPr>
              </w:pPr>
              <w:r>
                <w:rPr>
                  <w:sz w:val="20"/>
                  <w:szCs w:val="20"/>
                </w:rPr>
                <w:t>Empresa</w:t>
              </w:r>
            </w:p>
          </w:tc>
        </w:tr>
      </w:tbl>
      <w:p w14:paraId="20DFAEEB" w14:textId="77777777" w:rsidR="00612118" w:rsidRPr="008D7206" w:rsidRDefault="009E02D8" w:rsidP="008D7206">
        <w:pPr>
          <w:pStyle w:val="Footer"/>
          <w:rPr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E53BA" w14:textId="77777777" w:rsidR="00454C5B" w:rsidRDefault="00454C5B">
      <w:r>
        <w:separator/>
      </w:r>
    </w:p>
  </w:footnote>
  <w:footnote w:type="continuationSeparator" w:id="0">
    <w:p w14:paraId="2C32BAE5" w14:textId="77777777" w:rsidR="00454C5B" w:rsidRDefault="00454C5B">
      <w:r>
        <w:continuationSeparator/>
      </w:r>
    </w:p>
  </w:footnote>
  <w:footnote w:type="continuationNotice" w:id="1">
    <w:p w14:paraId="68C9ECCD" w14:textId="77777777" w:rsidR="00454C5B" w:rsidRDefault="00454C5B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F5803" w14:textId="77777777" w:rsidR="00132E8E" w:rsidRDefault="00132E8E">
    <w:pPr>
      <w:pStyle w:val="Header"/>
    </w:pPr>
  </w:p>
  <w:p w14:paraId="44805A0F" w14:textId="77777777" w:rsidR="00132E8E" w:rsidRDefault="00132E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E784C" w14:textId="77777777" w:rsidR="002D5E12" w:rsidRDefault="002D5E12">
    <w:pPr>
      <w:pStyle w:val="Header"/>
    </w:pPr>
    <w:r w:rsidRPr="00AB7E4A">
      <w:rPr>
        <w:noProof/>
      </w:rPr>
      <w:drawing>
        <wp:anchor distT="0" distB="0" distL="114300" distR="114300" simplePos="0" relativeHeight="251658240" behindDoc="1" locked="0" layoutInCell="1" allowOverlap="1" wp14:anchorId="63FA95B2" wp14:editId="1F4DBCC9">
          <wp:simplePos x="0" y="0"/>
          <wp:positionH relativeFrom="page">
            <wp:posOffset>11430</wp:posOffset>
          </wp:positionH>
          <wp:positionV relativeFrom="page">
            <wp:posOffset>0</wp:posOffset>
          </wp:positionV>
          <wp:extent cx="7795895" cy="1042035"/>
          <wp:effectExtent l="0" t="0" r="0" b="5715"/>
          <wp:wrapTopAndBottom/>
          <wp:docPr id="670707128" name="Picture 670707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95895" cy="10420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9B"/>
    <w:rsid w:val="00035DA1"/>
    <w:rsid w:val="0004784D"/>
    <w:rsid w:val="00054F1D"/>
    <w:rsid w:val="0005623E"/>
    <w:rsid w:val="00076778"/>
    <w:rsid w:val="000B25C0"/>
    <w:rsid w:val="000C6DCB"/>
    <w:rsid w:val="00110632"/>
    <w:rsid w:val="0012490E"/>
    <w:rsid w:val="00132E8E"/>
    <w:rsid w:val="00133BD4"/>
    <w:rsid w:val="00133D05"/>
    <w:rsid w:val="00135B1F"/>
    <w:rsid w:val="00141291"/>
    <w:rsid w:val="00160103"/>
    <w:rsid w:val="0017161E"/>
    <w:rsid w:val="00173EE5"/>
    <w:rsid w:val="001A72AB"/>
    <w:rsid w:val="001E038B"/>
    <w:rsid w:val="001F07BE"/>
    <w:rsid w:val="00266EDC"/>
    <w:rsid w:val="00282F4E"/>
    <w:rsid w:val="002B73A5"/>
    <w:rsid w:val="002D0360"/>
    <w:rsid w:val="002D5E12"/>
    <w:rsid w:val="002E39A4"/>
    <w:rsid w:val="002F63FD"/>
    <w:rsid w:val="003450E1"/>
    <w:rsid w:val="00361B92"/>
    <w:rsid w:val="00393537"/>
    <w:rsid w:val="0039791F"/>
    <w:rsid w:val="003C08DB"/>
    <w:rsid w:val="003C0D9B"/>
    <w:rsid w:val="003C3D70"/>
    <w:rsid w:val="003F1ED9"/>
    <w:rsid w:val="00406FD8"/>
    <w:rsid w:val="0040792C"/>
    <w:rsid w:val="00425442"/>
    <w:rsid w:val="0043768B"/>
    <w:rsid w:val="00442C33"/>
    <w:rsid w:val="00454C5B"/>
    <w:rsid w:val="004729DC"/>
    <w:rsid w:val="00484351"/>
    <w:rsid w:val="00503CA1"/>
    <w:rsid w:val="00525498"/>
    <w:rsid w:val="00564563"/>
    <w:rsid w:val="0057287A"/>
    <w:rsid w:val="00585D7E"/>
    <w:rsid w:val="005969B7"/>
    <w:rsid w:val="005B0938"/>
    <w:rsid w:val="005C76CE"/>
    <w:rsid w:val="005D37D9"/>
    <w:rsid w:val="00612118"/>
    <w:rsid w:val="00622F8B"/>
    <w:rsid w:val="00646829"/>
    <w:rsid w:val="00695780"/>
    <w:rsid w:val="006A7B75"/>
    <w:rsid w:val="006B5DBE"/>
    <w:rsid w:val="006D3BBF"/>
    <w:rsid w:val="006E1761"/>
    <w:rsid w:val="006F7A6E"/>
    <w:rsid w:val="00702E88"/>
    <w:rsid w:val="00732E00"/>
    <w:rsid w:val="00735C38"/>
    <w:rsid w:val="0074292E"/>
    <w:rsid w:val="007966CA"/>
    <w:rsid w:val="007E3697"/>
    <w:rsid w:val="007E55C3"/>
    <w:rsid w:val="007F1898"/>
    <w:rsid w:val="008332C5"/>
    <w:rsid w:val="0084614E"/>
    <w:rsid w:val="00862793"/>
    <w:rsid w:val="00876D61"/>
    <w:rsid w:val="008A0EF3"/>
    <w:rsid w:val="008D7206"/>
    <w:rsid w:val="00904F15"/>
    <w:rsid w:val="00920AB2"/>
    <w:rsid w:val="00930161"/>
    <w:rsid w:val="009D71CD"/>
    <w:rsid w:val="009E02D8"/>
    <w:rsid w:val="00A536B2"/>
    <w:rsid w:val="00A57996"/>
    <w:rsid w:val="00A95820"/>
    <w:rsid w:val="00AB120F"/>
    <w:rsid w:val="00AB7E4A"/>
    <w:rsid w:val="00B005D5"/>
    <w:rsid w:val="00B65E61"/>
    <w:rsid w:val="00BA097C"/>
    <w:rsid w:val="00BA7128"/>
    <w:rsid w:val="00C07CFA"/>
    <w:rsid w:val="00C12129"/>
    <w:rsid w:val="00C26113"/>
    <w:rsid w:val="00C865D0"/>
    <w:rsid w:val="00C912B4"/>
    <w:rsid w:val="00CE5EEC"/>
    <w:rsid w:val="00CE5FD0"/>
    <w:rsid w:val="00CF2680"/>
    <w:rsid w:val="00CF5E26"/>
    <w:rsid w:val="00D176CE"/>
    <w:rsid w:val="00D418E6"/>
    <w:rsid w:val="00D60E80"/>
    <w:rsid w:val="00D80F23"/>
    <w:rsid w:val="00D8407E"/>
    <w:rsid w:val="00DA57C6"/>
    <w:rsid w:val="00DB57CD"/>
    <w:rsid w:val="00EB7BCF"/>
    <w:rsid w:val="00EC36F9"/>
    <w:rsid w:val="00ED5254"/>
    <w:rsid w:val="00EE4662"/>
    <w:rsid w:val="00F372F6"/>
    <w:rsid w:val="00F51EB2"/>
    <w:rsid w:val="00F719E0"/>
    <w:rsid w:val="00F7778E"/>
    <w:rsid w:val="00F828BE"/>
    <w:rsid w:val="00F940D6"/>
    <w:rsid w:val="00FB5034"/>
    <w:rsid w:val="00FD445A"/>
    <w:rsid w:val="00FD633D"/>
    <w:rsid w:val="00FF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3C71C"/>
  <w15:docId w15:val="{1E5EE37E-7F3D-4B38-94F9-421B27745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OS_Body"/>
    <w:qFormat/>
    <w:rsid w:val="00F372F6"/>
    <w:pPr>
      <w:spacing w:before="120"/>
    </w:pPr>
    <w:rPr>
      <w:rFonts w:ascii="Open Sans" w:hAnsi="Open Sans" w:cs="Open San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06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7E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E4A"/>
  </w:style>
  <w:style w:type="paragraph" w:styleId="Footer">
    <w:name w:val="footer"/>
    <w:basedOn w:val="Normal"/>
    <w:link w:val="FooterChar"/>
    <w:uiPriority w:val="99"/>
    <w:unhideWhenUsed/>
    <w:rsid w:val="00AB7E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E4A"/>
  </w:style>
  <w:style w:type="paragraph" w:styleId="NormalWeb">
    <w:name w:val="Normal (Web)"/>
    <w:basedOn w:val="Normal"/>
    <w:uiPriority w:val="99"/>
    <w:unhideWhenUsed/>
    <w:rsid w:val="00AB7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MOSTitleHeader">
    <w:name w:val="MOS_Title/Header"/>
    <w:basedOn w:val="Normal"/>
    <w:qFormat/>
    <w:rsid w:val="00503CA1"/>
    <w:rPr>
      <w:b/>
      <w:bCs/>
      <w:sz w:val="48"/>
      <w:szCs w:val="48"/>
    </w:rPr>
  </w:style>
  <w:style w:type="paragraph" w:customStyle="1" w:styleId="MOSSubhead">
    <w:name w:val="MOS_Subhead"/>
    <w:basedOn w:val="Normal"/>
    <w:qFormat/>
    <w:rsid w:val="00A95820"/>
    <w:pPr>
      <w:spacing w:after="360"/>
    </w:pPr>
    <w:rPr>
      <w:sz w:val="36"/>
      <w:szCs w:val="36"/>
    </w:rPr>
  </w:style>
  <w:style w:type="table" w:styleId="TableGrid">
    <w:name w:val="Table Grid"/>
    <w:basedOn w:val="TableNormal"/>
    <w:uiPriority w:val="39"/>
    <w:rsid w:val="002E3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SLead">
    <w:name w:val="MOS_Lead"/>
    <w:basedOn w:val="Normal"/>
    <w:qFormat/>
    <w:rsid w:val="00695780"/>
    <w:rPr>
      <w:b/>
      <w:bCs/>
      <w:sz w:val="28"/>
      <w:szCs w:val="28"/>
    </w:rPr>
  </w:style>
  <w:style w:type="paragraph" w:styleId="NoSpacing">
    <w:name w:val="No Spacing"/>
    <w:uiPriority w:val="1"/>
    <w:qFormat/>
    <w:rsid w:val="00110632"/>
    <w:pPr>
      <w:spacing w:after="0" w:line="240" w:lineRule="auto"/>
    </w:pPr>
    <w:rPr>
      <w:rFonts w:ascii="Open Sans" w:hAnsi="Open Sans" w:cs="Open Sans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106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mosaicco.sharepoint.com/sites/MosaicTemplates/Branding%20files/MOS_HarvestRe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2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29fb0b-2fa5-4453-9639-97eb51f267d5">
      <Terms xmlns="http://schemas.microsoft.com/office/infopath/2007/PartnerControls"/>
    </lcf76f155ced4ddcb4097134ff3c332f>
    <TaxCatchAll xmlns="d62e04e8-aef4-4d01-8b70-685015e1473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6AC4F9CE230740BE329CC837589B01" ma:contentTypeVersion="17" ma:contentTypeDescription="Create a new document." ma:contentTypeScope="" ma:versionID="d50177a66b29895296c828a0079f30c8">
  <xsd:schema xmlns:xsd="http://www.w3.org/2001/XMLSchema" xmlns:xs="http://www.w3.org/2001/XMLSchema" xmlns:p="http://schemas.microsoft.com/office/2006/metadata/properties" xmlns:ns2="8f29fb0b-2fa5-4453-9639-97eb51f267d5" xmlns:ns3="d62e04e8-aef4-4d01-8b70-685015e14730" targetNamespace="http://schemas.microsoft.com/office/2006/metadata/properties" ma:root="true" ma:fieldsID="0205ee52a35dd09850113155dfabea4a" ns2:_="" ns3:_="">
    <xsd:import namespace="8f29fb0b-2fa5-4453-9639-97eb51f267d5"/>
    <xsd:import namespace="d62e04e8-aef4-4d01-8b70-685015e14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9fb0b-2fa5-4453-9639-97eb51f267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5094613-3108-4029-a284-db005dc636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e04e8-aef4-4d01-8b70-685015e14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4c0e2f9-1b37-4877-92ff-2024c491841b}" ma:internalName="TaxCatchAll" ma:showField="CatchAllData" ma:web="d62e04e8-aef4-4d01-8b70-685015e147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083FDF-1986-4F8A-8BB0-EC16E8EE07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DBFF17-ACE0-47AE-8195-4C9BE5603DDB}">
  <ds:schemaRefs>
    <ds:schemaRef ds:uri="http://schemas.microsoft.com/office/2006/metadata/properties"/>
    <ds:schemaRef ds:uri="http://schemas.microsoft.com/office/infopath/2007/PartnerControls"/>
    <ds:schemaRef ds:uri="8f29fb0b-2fa5-4453-9639-97eb51f267d5"/>
    <ds:schemaRef ds:uri="d62e04e8-aef4-4d01-8b70-685015e14730"/>
  </ds:schemaRefs>
</ds:datastoreItem>
</file>

<file path=customXml/itemProps3.xml><?xml version="1.0" encoding="utf-8"?>
<ds:datastoreItem xmlns:ds="http://schemas.openxmlformats.org/officeDocument/2006/customXml" ds:itemID="{89AE3820-377C-47D4-A93D-455F96060A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7DDBA3-4E4B-4546-BA41-AABABB21F9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9fb0b-2fa5-4453-9639-97eb51f267d5"/>
    <ds:schemaRef ds:uri="d62e04e8-aef4-4d01-8b70-685015e14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MOS_HarvestRed.dotx</Template>
  <TotalTime>0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Burns, Sabine - FishHawk</dc:creator>
  <cp:keywords/>
  <dc:description/>
  <cp:lastModifiedBy>Manning, Kristi - FishHawk</cp:lastModifiedBy>
  <cp:revision>2</cp:revision>
  <cp:lastPrinted>2024-05-16T17:28:00Z</cp:lastPrinted>
  <dcterms:created xsi:type="dcterms:W3CDTF">2025-01-28T13:21:00Z</dcterms:created>
  <dcterms:modified xsi:type="dcterms:W3CDTF">2025-01-28T13:21:00Z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0x010100E26AC4F9CE230740BE329CC837589B01</vt:lpwstr>
  </property>
  <property fmtid="{D5CDD505-2E9C-101B-9397-08002B2CF9AE}" pid="3" name="MediaServiceImageTags">
    <vt:lpwstr/>
  </property>
</Properties>
</file>